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1C4" w:rsidRDefault="003531C4">
      <w:pPr>
        <w:pStyle w:val="GvdeMetni"/>
        <w:spacing w:before="5"/>
        <w:rPr>
          <w:sz w:val="15"/>
        </w:rPr>
      </w:pPr>
    </w:p>
    <w:tbl>
      <w:tblPr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0"/>
        <w:gridCol w:w="8063"/>
      </w:tblGrid>
      <w:tr w:rsidR="0012336F" w:rsidRPr="001468DB" w:rsidTr="0056358E">
        <w:trPr>
          <w:trHeight w:val="284"/>
        </w:trPr>
        <w:tc>
          <w:tcPr>
            <w:tcW w:w="5000" w:type="pct"/>
            <w:gridSpan w:val="2"/>
            <w:vAlign w:val="center"/>
          </w:tcPr>
          <w:p w:rsidR="0012336F" w:rsidRPr="001468DB" w:rsidRDefault="0012336F" w:rsidP="0012336F">
            <w:pPr>
              <w:spacing w:before="60" w:after="60"/>
            </w:pPr>
            <w:r w:rsidRPr="001468DB">
              <w:rPr>
                <w:b/>
              </w:rPr>
              <w:t>Öğrencinin</w:t>
            </w:r>
          </w:p>
        </w:tc>
      </w:tr>
      <w:tr w:rsidR="0012336F" w:rsidRPr="001468DB" w:rsidTr="0056358E">
        <w:trPr>
          <w:trHeight w:val="284"/>
        </w:trPr>
        <w:tc>
          <w:tcPr>
            <w:tcW w:w="1258" w:type="pct"/>
            <w:tcBorders>
              <w:top w:val="single" w:sz="18" w:space="0" w:color="auto"/>
            </w:tcBorders>
            <w:vAlign w:val="center"/>
          </w:tcPr>
          <w:p w:rsidR="0012336F" w:rsidRPr="001468DB" w:rsidRDefault="0012336F" w:rsidP="0012336F">
            <w:pPr>
              <w:spacing w:before="60" w:after="60"/>
            </w:pPr>
            <w:r w:rsidRPr="001468DB">
              <w:t xml:space="preserve">Numarası </w:t>
            </w:r>
          </w:p>
        </w:tc>
        <w:tc>
          <w:tcPr>
            <w:tcW w:w="3742" w:type="pct"/>
            <w:tcBorders>
              <w:top w:val="single" w:sz="18" w:space="0" w:color="auto"/>
            </w:tcBorders>
            <w:vAlign w:val="center"/>
          </w:tcPr>
          <w:p w:rsidR="0012336F" w:rsidRPr="001468DB" w:rsidRDefault="0012336F" w:rsidP="0012336F">
            <w:pPr>
              <w:spacing w:before="60" w:after="60"/>
            </w:pPr>
          </w:p>
        </w:tc>
      </w:tr>
      <w:tr w:rsidR="0012336F" w:rsidRPr="001468DB" w:rsidTr="0056358E">
        <w:trPr>
          <w:trHeight w:val="284"/>
        </w:trPr>
        <w:tc>
          <w:tcPr>
            <w:tcW w:w="1258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  <w:r w:rsidRPr="001468DB">
              <w:t>Adı Soyadı</w:t>
            </w:r>
          </w:p>
        </w:tc>
        <w:tc>
          <w:tcPr>
            <w:tcW w:w="3742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</w:p>
        </w:tc>
      </w:tr>
      <w:tr w:rsidR="0012336F" w:rsidRPr="001468DB" w:rsidTr="0056358E">
        <w:trPr>
          <w:trHeight w:val="284"/>
        </w:trPr>
        <w:tc>
          <w:tcPr>
            <w:tcW w:w="1258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  <w:r w:rsidRPr="001468DB">
              <w:t>TC Kimlik Numarası</w:t>
            </w:r>
          </w:p>
        </w:tc>
        <w:tc>
          <w:tcPr>
            <w:tcW w:w="3742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</w:p>
        </w:tc>
      </w:tr>
      <w:tr w:rsidR="0012336F" w:rsidRPr="001468DB" w:rsidTr="0056358E">
        <w:trPr>
          <w:trHeight w:val="284"/>
        </w:trPr>
        <w:tc>
          <w:tcPr>
            <w:tcW w:w="1258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  <w:r w:rsidRPr="001468DB">
              <w:t>Programı</w:t>
            </w:r>
          </w:p>
        </w:tc>
        <w:tc>
          <w:tcPr>
            <w:tcW w:w="3742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</w:p>
        </w:tc>
      </w:tr>
      <w:tr w:rsidR="0012336F" w:rsidRPr="001468DB" w:rsidTr="0056358E">
        <w:trPr>
          <w:trHeight w:val="284"/>
        </w:trPr>
        <w:tc>
          <w:tcPr>
            <w:tcW w:w="1258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  <w:r w:rsidRPr="001468DB">
              <w:t>Üniversite/Enstitüsü</w:t>
            </w:r>
          </w:p>
        </w:tc>
        <w:tc>
          <w:tcPr>
            <w:tcW w:w="3742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</w:p>
        </w:tc>
      </w:tr>
      <w:tr w:rsidR="0012336F" w:rsidRPr="001468DB" w:rsidTr="0056358E">
        <w:trPr>
          <w:trHeight w:val="284"/>
        </w:trPr>
        <w:tc>
          <w:tcPr>
            <w:tcW w:w="1258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  <w:r w:rsidRPr="001468DB">
              <w:t>Anabilim Dalı</w:t>
            </w:r>
          </w:p>
        </w:tc>
        <w:tc>
          <w:tcPr>
            <w:tcW w:w="3742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</w:p>
        </w:tc>
      </w:tr>
      <w:tr w:rsidR="0012336F" w:rsidRPr="001468DB" w:rsidTr="0056358E">
        <w:trPr>
          <w:trHeight w:val="284"/>
        </w:trPr>
        <w:tc>
          <w:tcPr>
            <w:tcW w:w="1258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  <w:r w:rsidRPr="001468DB">
              <w:t>İletişim Tel/Eposta</w:t>
            </w:r>
          </w:p>
        </w:tc>
        <w:tc>
          <w:tcPr>
            <w:tcW w:w="3742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</w:p>
        </w:tc>
      </w:tr>
      <w:tr w:rsidR="0012336F" w:rsidRPr="001468DB" w:rsidTr="0056358E">
        <w:trPr>
          <w:trHeight w:val="284"/>
        </w:trPr>
        <w:tc>
          <w:tcPr>
            <w:tcW w:w="1258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  <w:r w:rsidRPr="001468DB">
              <w:t>Ders Yılı/Dönemi</w:t>
            </w:r>
          </w:p>
        </w:tc>
        <w:tc>
          <w:tcPr>
            <w:tcW w:w="3742" w:type="pct"/>
            <w:vAlign w:val="center"/>
          </w:tcPr>
          <w:p w:rsidR="0012336F" w:rsidRPr="001468DB" w:rsidRDefault="0012336F" w:rsidP="0012336F">
            <w:pPr>
              <w:spacing w:before="60" w:after="60"/>
            </w:pPr>
          </w:p>
        </w:tc>
      </w:tr>
    </w:tbl>
    <w:p w:rsidR="003531C4" w:rsidRPr="001468DB" w:rsidRDefault="003531C4">
      <w:pPr>
        <w:pStyle w:val="GvdeMetni"/>
        <w:spacing w:before="3"/>
        <w:rPr>
          <w:b/>
          <w:sz w:val="22"/>
          <w:szCs w:val="22"/>
        </w:rPr>
      </w:pPr>
    </w:p>
    <w:p w:rsidR="003531C4" w:rsidRPr="001468DB" w:rsidRDefault="003531C4">
      <w:pPr>
        <w:sectPr w:rsidR="003531C4" w:rsidRPr="001468DB" w:rsidSect="0056358E">
          <w:headerReference w:type="default" r:id="rId8"/>
          <w:footerReference w:type="default" r:id="rId9"/>
          <w:type w:val="continuous"/>
          <w:pgSz w:w="12240" w:h="15840"/>
          <w:pgMar w:top="720" w:right="720" w:bottom="720" w:left="720" w:header="708" w:footer="283" w:gutter="0"/>
          <w:cols w:space="708"/>
          <w:docGrid w:linePitch="299"/>
        </w:sectPr>
      </w:pPr>
    </w:p>
    <w:p w:rsidR="003531C4" w:rsidRDefault="00DB6713">
      <w:pPr>
        <w:spacing w:before="92"/>
        <w:ind w:left="240"/>
        <w:rPr>
          <w:b/>
        </w:rPr>
      </w:pPr>
      <w:r w:rsidRPr="001468DB">
        <w:rPr>
          <w:b/>
        </w:rPr>
        <w:t>ALACAĞI</w:t>
      </w:r>
      <w:r w:rsidRPr="001468DB">
        <w:rPr>
          <w:b/>
          <w:spacing w:val="-2"/>
        </w:rPr>
        <w:t xml:space="preserve"> </w:t>
      </w:r>
      <w:r w:rsidRPr="001468DB">
        <w:rPr>
          <w:b/>
        </w:rPr>
        <w:t>DERSLER</w:t>
      </w:r>
      <w:r w:rsidRPr="001468DB">
        <w:rPr>
          <w:b/>
          <w:spacing w:val="-3"/>
        </w:rPr>
        <w:t xml:space="preserve"> </w:t>
      </w:r>
      <w:r w:rsidRPr="001468DB">
        <w:rPr>
          <w:b/>
        </w:rPr>
        <w:t>:</w:t>
      </w:r>
    </w:p>
    <w:tbl>
      <w:tblPr>
        <w:tblStyle w:val="TableNormal"/>
        <w:tblW w:w="107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3067"/>
        <w:gridCol w:w="2898"/>
        <w:gridCol w:w="2898"/>
      </w:tblGrid>
      <w:tr w:rsidR="005A1A99" w:rsidRPr="001468DB" w:rsidTr="00AA2649">
        <w:trPr>
          <w:trHeight w:val="397"/>
        </w:trPr>
        <w:tc>
          <w:tcPr>
            <w:tcW w:w="4977" w:type="dxa"/>
            <w:gridSpan w:val="2"/>
          </w:tcPr>
          <w:p w:rsidR="005A1A99" w:rsidRPr="00A9391F" w:rsidRDefault="005A1A99" w:rsidP="005A1A99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 xml:space="preserve">Ders Yılı </w:t>
            </w:r>
          </w:p>
        </w:tc>
        <w:tc>
          <w:tcPr>
            <w:tcW w:w="2898" w:type="dxa"/>
          </w:tcPr>
          <w:p w:rsidR="005A1A99" w:rsidRPr="00A9391F" w:rsidRDefault="005A1A99" w:rsidP="005A1A99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>
              <w:rPr>
                <w:rFonts w:ascii="Times New Roman" w:hAnsi="Times New Roman" w:cs="Times New Roman"/>
                <w:b/>
              </w:rPr>
              <w:t>Dönemi</w:t>
            </w:r>
          </w:p>
        </w:tc>
        <w:tc>
          <w:tcPr>
            <w:tcW w:w="2898" w:type="dxa"/>
          </w:tcPr>
          <w:p w:rsidR="005A1A99" w:rsidRPr="00A9391F" w:rsidRDefault="005A1A99" w:rsidP="005A1A99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E4AF0A" wp14:editId="381BD3E5">
                      <wp:simplePos x="0" y="0"/>
                      <wp:positionH relativeFrom="column">
                        <wp:posOffset>1514475</wp:posOffset>
                      </wp:positionH>
                      <wp:positionV relativeFrom="paragraph">
                        <wp:posOffset>52070</wp:posOffset>
                      </wp:positionV>
                      <wp:extent cx="142875" cy="104775"/>
                      <wp:effectExtent l="0" t="0" r="28575" b="28575"/>
                      <wp:wrapNone/>
                      <wp:docPr id="3" name="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F7EC52" id="Dikdörtgen 3" o:spid="_x0000_s1026" style="position:absolute;margin-left:119.25pt;margin-top:4.1pt;width:11.25pt;height:8.2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" fillcolor="window" strokecolor="#f79646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40640</wp:posOffset>
                      </wp:positionV>
                      <wp:extent cx="142875" cy="104775"/>
                      <wp:effectExtent l="0" t="0" r="28575" b="28575"/>
                      <wp:wrapNone/>
                      <wp:docPr id="2" name="Dikdörtg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41967B" id="Dikdörtgen 2" o:spid="_x0000_s1026" style="position:absolute;margin-left:30pt;margin-top:3.2pt;width:11.25pt;height:8.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</w:rPr>
              <w:t xml:space="preserve"> Güz                     Bahar</w:t>
            </w:r>
          </w:p>
        </w:tc>
      </w:tr>
      <w:tr w:rsidR="00F44095" w:rsidRPr="001468DB" w:rsidTr="00830570">
        <w:trPr>
          <w:trHeight w:val="397"/>
        </w:trPr>
        <w:tc>
          <w:tcPr>
            <w:tcW w:w="1910" w:type="dxa"/>
          </w:tcPr>
          <w:p w:rsidR="00F44095" w:rsidRPr="00A9391F" w:rsidRDefault="00F44095" w:rsidP="00F44095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A9391F">
              <w:rPr>
                <w:rFonts w:ascii="Times New Roman" w:hAnsi="Times New Roman" w:cs="Times New Roman"/>
                <w:b/>
              </w:rPr>
              <w:t>Dersin Kodu</w:t>
            </w:r>
          </w:p>
        </w:tc>
        <w:tc>
          <w:tcPr>
            <w:tcW w:w="3067" w:type="dxa"/>
          </w:tcPr>
          <w:p w:rsidR="00F44095" w:rsidRPr="00A9391F" w:rsidRDefault="00F44095" w:rsidP="00F44095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A9391F">
              <w:rPr>
                <w:rFonts w:ascii="Times New Roman" w:hAnsi="Times New Roman" w:cs="Times New Roman"/>
                <w:b/>
              </w:rPr>
              <w:t>Dersin Adı</w:t>
            </w:r>
          </w:p>
        </w:tc>
        <w:tc>
          <w:tcPr>
            <w:tcW w:w="2898" w:type="dxa"/>
          </w:tcPr>
          <w:p w:rsidR="00F44095" w:rsidRPr="00A9391F" w:rsidRDefault="00F44095" w:rsidP="00F44095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Dersi Veren Öğretim Üyesi</w:t>
            </w:r>
          </w:p>
        </w:tc>
        <w:tc>
          <w:tcPr>
            <w:tcW w:w="2898" w:type="dxa"/>
          </w:tcPr>
          <w:p w:rsidR="00F44095" w:rsidRPr="00A9391F" w:rsidRDefault="00F44095" w:rsidP="00F44095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A9391F">
              <w:rPr>
                <w:rFonts w:ascii="Times New Roman" w:hAnsi="Times New Roman" w:cs="Times New Roman"/>
                <w:b/>
              </w:rPr>
              <w:t>Kredisi/AKTS</w:t>
            </w:r>
          </w:p>
        </w:tc>
      </w:tr>
      <w:tr w:rsidR="00F44095" w:rsidRPr="001468DB" w:rsidTr="00EA23B0">
        <w:trPr>
          <w:trHeight w:val="397"/>
        </w:trPr>
        <w:tc>
          <w:tcPr>
            <w:tcW w:w="1910" w:type="dxa"/>
          </w:tcPr>
          <w:p w:rsidR="00F44095" w:rsidRPr="001468DB" w:rsidRDefault="00F44095" w:rsidP="00F4409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67" w:type="dxa"/>
          </w:tcPr>
          <w:p w:rsidR="00F44095" w:rsidRPr="001468DB" w:rsidRDefault="00F44095" w:rsidP="00F4409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F44095" w:rsidRPr="001468DB" w:rsidRDefault="00F44095" w:rsidP="00F4409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F44095" w:rsidRPr="001468DB" w:rsidRDefault="00F44095" w:rsidP="00F4409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F44095" w:rsidRPr="001468DB" w:rsidTr="007B0E9A">
        <w:trPr>
          <w:trHeight w:val="397"/>
        </w:trPr>
        <w:tc>
          <w:tcPr>
            <w:tcW w:w="1910" w:type="dxa"/>
          </w:tcPr>
          <w:p w:rsidR="00F44095" w:rsidRPr="001468DB" w:rsidRDefault="00F44095" w:rsidP="00F4409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67" w:type="dxa"/>
          </w:tcPr>
          <w:p w:rsidR="00F44095" w:rsidRPr="001468DB" w:rsidRDefault="00F44095" w:rsidP="00F4409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F44095" w:rsidRPr="001468DB" w:rsidRDefault="00F44095" w:rsidP="00F4409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F44095" w:rsidRPr="001468DB" w:rsidRDefault="00F44095" w:rsidP="00F4409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F44095" w:rsidRPr="001468DB" w:rsidTr="001C3D72">
        <w:trPr>
          <w:trHeight w:val="397"/>
        </w:trPr>
        <w:tc>
          <w:tcPr>
            <w:tcW w:w="1910" w:type="dxa"/>
          </w:tcPr>
          <w:p w:rsidR="00F44095" w:rsidRPr="001468DB" w:rsidRDefault="00F44095" w:rsidP="00F4409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67" w:type="dxa"/>
          </w:tcPr>
          <w:p w:rsidR="00F44095" w:rsidRPr="001468DB" w:rsidRDefault="00F44095" w:rsidP="00F4409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F44095" w:rsidRPr="001468DB" w:rsidRDefault="00F44095" w:rsidP="00F4409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F44095" w:rsidRPr="001468DB" w:rsidRDefault="00F44095" w:rsidP="00F4409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6B5AB6" w:rsidRPr="006B5AB6" w:rsidRDefault="006B5AB6" w:rsidP="006B5AB6">
      <w:pPr>
        <w:pStyle w:val="GvdeMetni"/>
        <w:jc w:val="both"/>
      </w:pPr>
      <w:r w:rsidRPr="006B5AB6">
        <w:t>*Bu</w:t>
      </w:r>
      <w:r w:rsidRPr="006B5AB6">
        <w:rPr>
          <w:spacing w:val="-5"/>
        </w:rPr>
        <w:t xml:space="preserve"> </w:t>
      </w:r>
      <w:r w:rsidRPr="006B5AB6">
        <w:t>form</w:t>
      </w:r>
      <w:r w:rsidRPr="006B5AB6">
        <w:rPr>
          <w:spacing w:val="-7"/>
        </w:rPr>
        <w:t xml:space="preserve"> </w:t>
      </w:r>
      <w:r w:rsidRPr="006B5AB6">
        <w:t>okunaklı,</w:t>
      </w:r>
      <w:r w:rsidRPr="006B5AB6">
        <w:rPr>
          <w:spacing w:val="-6"/>
        </w:rPr>
        <w:t xml:space="preserve"> </w:t>
      </w:r>
      <w:r w:rsidRPr="006B5AB6">
        <w:t>hatasız</w:t>
      </w:r>
      <w:r w:rsidRPr="006B5AB6">
        <w:rPr>
          <w:spacing w:val="-7"/>
        </w:rPr>
        <w:t xml:space="preserve"> </w:t>
      </w:r>
      <w:r w:rsidRPr="006B5AB6">
        <w:t>ve</w:t>
      </w:r>
      <w:r w:rsidRPr="006B5AB6">
        <w:rPr>
          <w:spacing w:val="-5"/>
        </w:rPr>
        <w:t xml:space="preserve"> </w:t>
      </w:r>
      <w:r w:rsidRPr="006B5AB6">
        <w:t>eksiksiz</w:t>
      </w:r>
      <w:r w:rsidRPr="006B5AB6">
        <w:rPr>
          <w:spacing w:val="-4"/>
        </w:rPr>
        <w:t xml:space="preserve"> </w:t>
      </w:r>
      <w:r w:rsidRPr="006B5AB6">
        <w:t>olarak</w:t>
      </w:r>
      <w:r w:rsidRPr="006B5AB6">
        <w:rPr>
          <w:spacing w:val="-6"/>
        </w:rPr>
        <w:t xml:space="preserve"> bilgisayar ortamında hazırlanmalıdır. </w:t>
      </w:r>
      <w:r w:rsidRPr="006B5AB6">
        <w:t>Bilgilerin</w:t>
      </w:r>
      <w:r w:rsidRPr="006B5AB6">
        <w:rPr>
          <w:spacing w:val="-5"/>
        </w:rPr>
        <w:t xml:space="preserve"> </w:t>
      </w:r>
      <w:r w:rsidRPr="006B5AB6">
        <w:t>doğruluğundan</w:t>
      </w:r>
      <w:r w:rsidRPr="006B5AB6">
        <w:rPr>
          <w:spacing w:val="-5"/>
        </w:rPr>
        <w:t xml:space="preserve"> </w:t>
      </w:r>
      <w:r w:rsidRPr="006B5AB6">
        <w:t>öğrenci</w:t>
      </w:r>
      <w:r w:rsidRPr="006B5AB6">
        <w:rPr>
          <w:spacing w:val="-5"/>
        </w:rPr>
        <w:t xml:space="preserve"> </w:t>
      </w:r>
      <w:r w:rsidRPr="006B5AB6">
        <w:t>sorumludur.</w:t>
      </w:r>
    </w:p>
    <w:p w:rsidR="003531C4" w:rsidRPr="001468DB" w:rsidRDefault="003531C4">
      <w:pPr>
        <w:pStyle w:val="GvdeMetni"/>
        <w:spacing w:before="1"/>
        <w:rPr>
          <w:b/>
          <w:sz w:val="22"/>
          <w:szCs w:val="22"/>
        </w:rPr>
      </w:pPr>
    </w:p>
    <w:p w:rsidR="003531C4" w:rsidRDefault="003531C4"/>
    <w:p w:rsidR="00387D4C" w:rsidRDefault="00387D4C"/>
    <w:p w:rsidR="00387D4C" w:rsidRDefault="00387D4C"/>
    <w:p w:rsidR="00387D4C" w:rsidRPr="001468DB" w:rsidRDefault="00387D4C">
      <w:pPr>
        <w:sectPr w:rsidR="00387D4C" w:rsidRPr="001468DB" w:rsidSect="0056358E">
          <w:type w:val="continuous"/>
          <w:pgSz w:w="12240" w:h="15840"/>
          <w:pgMar w:top="720" w:right="720" w:bottom="720" w:left="720" w:header="708" w:footer="708" w:gutter="0"/>
          <w:cols w:space="708"/>
        </w:sectPr>
      </w:pPr>
    </w:p>
    <w:p w:rsidR="003531C4" w:rsidRPr="001468DB" w:rsidRDefault="00DB6713">
      <w:pPr>
        <w:pStyle w:val="GvdeMetni"/>
        <w:rPr>
          <w:b/>
          <w:sz w:val="22"/>
          <w:szCs w:val="22"/>
        </w:rPr>
      </w:pPr>
      <w:r w:rsidRPr="001468DB">
        <w:rPr>
          <w:sz w:val="22"/>
          <w:szCs w:val="22"/>
        </w:rPr>
        <w:br w:type="column"/>
      </w:r>
    </w:p>
    <w:p w:rsidR="003531C4" w:rsidRDefault="00387D4C" w:rsidP="00387D4C">
      <w:pPr>
        <w:tabs>
          <w:tab w:val="left" w:pos="1225"/>
          <w:tab w:val="left" w:pos="1689"/>
        </w:tabs>
        <w:ind w:right="345"/>
        <w:jc w:val="right"/>
        <w:rPr>
          <w:b/>
        </w:rPr>
      </w:pPr>
      <w:r>
        <w:rPr>
          <w:b/>
        </w:rPr>
        <w:t xml:space="preserve">    </w:t>
      </w:r>
      <w:r w:rsidR="00AD354C">
        <w:rPr>
          <w:b/>
        </w:rPr>
        <w:t>….</w:t>
      </w:r>
      <w:r w:rsidR="00DB6713" w:rsidRPr="001468DB">
        <w:rPr>
          <w:b/>
        </w:rPr>
        <w:t>/</w:t>
      </w:r>
      <w:r w:rsidR="00AD354C">
        <w:rPr>
          <w:b/>
        </w:rPr>
        <w:t>…</w:t>
      </w:r>
      <w:r w:rsidR="00DB6713" w:rsidRPr="001468DB">
        <w:rPr>
          <w:b/>
        </w:rPr>
        <w:t>/</w:t>
      </w:r>
      <w:r w:rsidR="00AD354C">
        <w:rPr>
          <w:b/>
        </w:rPr>
        <w:t>20..</w:t>
      </w:r>
    </w:p>
    <w:p w:rsidR="00387D4C" w:rsidRDefault="00387D4C" w:rsidP="00387D4C">
      <w:pPr>
        <w:tabs>
          <w:tab w:val="left" w:pos="1225"/>
          <w:tab w:val="left" w:pos="1689"/>
        </w:tabs>
        <w:ind w:right="61"/>
        <w:rPr>
          <w:b/>
        </w:rPr>
      </w:pPr>
      <w:r>
        <w:rPr>
          <w:b/>
        </w:rPr>
        <w:t xml:space="preserve">                                                       Öğrenci</w:t>
      </w:r>
    </w:p>
    <w:p w:rsidR="00387D4C" w:rsidRPr="00387D4C" w:rsidRDefault="00387D4C" w:rsidP="00387D4C">
      <w:pPr>
        <w:tabs>
          <w:tab w:val="left" w:pos="1225"/>
          <w:tab w:val="left" w:pos="1689"/>
        </w:tabs>
        <w:ind w:right="345"/>
        <w:jc w:val="right"/>
      </w:pPr>
      <w:r>
        <w:t xml:space="preserve">                              (</w:t>
      </w:r>
      <w:r w:rsidRPr="00387D4C">
        <w:t xml:space="preserve"> Ad Soyad</w:t>
      </w:r>
      <w:r>
        <w:rPr>
          <w:b/>
        </w:rPr>
        <w:t xml:space="preserve"> </w:t>
      </w:r>
      <w:r w:rsidRPr="00387D4C">
        <w:t>İmza</w:t>
      </w:r>
      <w:r>
        <w:t>)</w:t>
      </w:r>
    </w:p>
    <w:p w:rsidR="003531C4" w:rsidRPr="001468DB" w:rsidRDefault="003531C4" w:rsidP="00387D4C">
      <w:pPr>
        <w:pStyle w:val="GvdeMetni"/>
        <w:jc w:val="right"/>
        <w:rPr>
          <w:b/>
          <w:sz w:val="22"/>
          <w:szCs w:val="22"/>
        </w:rPr>
      </w:pPr>
    </w:p>
    <w:p w:rsidR="003531C4" w:rsidRPr="004D7C21" w:rsidRDefault="00387D4C" w:rsidP="00387D4C">
      <w:pPr>
        <w:pStyle w:val="Balk2"/>
        <w:spacing w:before="166"/>
        <w:ind w:left="0" w:right="1572"/>
        <w:jc w:val="right"/>
        <w:sectPr w:rsidR="003531C4" w:rsidRPr="004D7C21" w:rsidSect="0056358E">
          <w:type w:val="continuous"/>
          <w:pgSz w:w="12240" w:h="15840"/>
          <w:pgMar w:top="720" w:right="720" w:bottom="720" w:left="720" w:header="708" w:footer="708" w:gutter="0"/>
          <w:cols w:num="2" w:space="708" w:equalWidth="0">
            <w:col w:w="2223" w:space="4263"/>
            <w:col w:w="4314"/>
          </w:cols>
        </w:sectPr>
      </w:pPr>
      <w:r>
        <w:rPr>
          <w:sz w:val="22"/>
          <w:szCs w:val="22"/>
        </w:rPr>
        <w:t xml:space="preserve">       </w:t>
      </w:r>
      <w:r w:rsidR="004D7C21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                                 </w:t>
      </w:r>
    </w:p>
    <w:p w:rsidR="00A9391F" w:rsidRDefault="00A9391F" w:rsidP="00A9391F">
      <w:pPr>
        <w:pStyle w:val="GvdeMetni"/>
        <w:spacing w:before="92"/>
        <w:jc w:val="both"/>
        <w:rPr>
          <w:sz w:val="16"/>
        </w:rPr>
      </w:pPr>
    </w:p>
    <w:p w:rsidR="003531C4" w:rsidRDefault="00DB6713" w:rsidP="00A9391F">
      <w:pPr>
        <w:pStyle w:val="GvdeMetni"/>
        <w:spacing w:before="92"/>
        <w:jc w:val="both"/>
      </w:pPr>
      <w:r>
        <w:rPr>
          <w:b/>
        </w:rPr>
        <w:t>AÇIKLAMA:</w:t>
      </w:r>
      <w:r>
        <w:rPr>
          <w:b/>
          <w:spacing w:val="-5"/>
        </w:rPr>
        <w:t xml:space="preserve"> </w:t>
      </w:r>
      <w:r>
        <w:t>Öğrencinin</w:t>
      </w:r>
      <w:r>
        <w:rPr>
          <w:spacing w:val="-4"/>
        </w:rPr>
        <w:t xml:space="preserve"> </w:t>
      </w:r>
      <w:r>
        <w:t>seçtiği</w:t>
      </w:r>
      <w:r>
        <w:rPr>
          <w:spacing w:val="-4"/>
        </w:rPr>
        <w:t xml:space="preserve"> </w:t>
      </w:r>
      <w:r w:rsidR="00F44095">
        <w:rPr>
          <w:spacing w:val="-4"/>
        </w:rPr>
        <w:t>dersi/</w:t>
      </w:r>
      <w:r>
        <w:t>dersleri</w:t>
      </w:r>
      <w:r>
        <w:rPr>
          <w:spacing w:val="-7"/>
        </w:rPr>
        <w:t xml:space="preserve"> </w:t>
      </w:r>
      <w:r>
        <w:t>alabilmesi</w:t>
      </w:r>
      <w:r>
        <w:rPr>
          <w:spacing w:val="-4"/>
        </w:rPr>
        <w:t xml:space="preserve"> </w:t>
      </w:r>
      <w:r>
        <w:t>için</w:t>
      </w:r>
      <w:r>
        <w:rPr>
          <w:spacing w:val="-4"/>
        </w:rPr>
        <w:t xml:space="preserve"> </w:t>
      </w:r>
      <w:r w:rsidR="00387D4C">
        <w:t xml:space="preserve">ilgili </w:t>
      </w:r>
      <w:r w:rsidR="00F44095">
        <w:t>dersin/</w:t>
      </w:r>
      <w:r w:rsidR="00387D4C">
        <w:t>derslerin açılmış olması, öğrencinin ilan edilen kayıt tarihlerinde Enstitümüze başvuru yapması, kayıtlı olduğu</w:t>
      </w:r>
      <w:r>
        <w:rPr>
          <w:spacing w:val="-4"/>
        </w:rPr>
        <w:t xml:space="preserve"> </w:t>
      </w:r>
      <w:r>
        <w:t>Enstitüsünden</w:t>
      </w:r>
      <w:r>
        <w:rPr>
          <w:spacing w:val="-5"/>
        </w:rPr>
        <w:t xml:space="preserve"> </w:t>
      </w:r>
      <w:r w:rsidR="00387D4C">
        <w:rPr>
          <w:spacing w:val="-5"/>
        </w:rPr>
        <w:t xml:space="preserve">dersi/dersleri almasının </w:t>
      </w:r>
      <w:r>
        <w:t>uygun</w:t>
      </w:r>
      <w:r>
        <w:rPr>
          <w:spacing w:val="-4"/>
        </w:rPr>
        <w:t xml:space="preserve"> </w:t>
      </w:r>
      <w:r>
        <w:t>görüldüğüne</w:t>
      </w:r>
      <w:r>
        <w:rPr>
          <w:spacing w:val="-4"/>
        </w:rPr>
        <w:t xml:space="preserve"> </w:t>
      </w:r>
      <w:r>
        <w:t>ilişkin</w:t>
      </w:r>
      <w:r>
        <w:rPr>
          <w:spacing w:val="-4"/>
        </w:rPr>
        <w:t xml:space="preserve"> </w:t>
      </w:r>
      <w:r>
        <w:t>resmi</w:t>
      </w:r>
      <w:r>
        <w:rPr>
          <w:spacing w:val="-5"/>
        </w:rPr>
        <w:t xml:space="preserve"> </w:t>
      </w:r>
      <w:r w:rsidR="00387D4C">
        <w:t xml:space="preserve">yazının gelmesi </w:t>
      </w:r>
      <w:r>
        <w:t>ve</w:t>
      </w:r>
      <w:r>
        <w:rPr>
          <w:spacing w:val="1"/>
        </w:rPr>
        <w:t xml:space="preserve"> </w:t>
      </w:r>
      <w:r>
        <w:t>Enstitümüz</w:t>
      </w:r>
      <w:r>
        <w:rPr>
          <w:spacing w:val="-9"/>
        </w:rPr>
        <w:t xml:space="preserve"> </w:t>
      </w:r>
      <w:r>
        <w:t>Yönetim</w:t>
      </w:r>
      <w:r>
        <w:rPr>
          <w:spacing w:val="-2"/>
        </w:rPr>
        <w:t xml:space="preserve"> </w:t>
      </w:r>
      <w:r>
        <w:t>Kurulu</w:t>
      </w:r>
      <w:r>
        <w:rPr>
          <w:spacing w:val="-3"/>
        </w:rPr>
        <w:t xml:space="preserve"> </w:t>
      </w:r>
      <w:r>
        <w:t>tarafından onaylanması</w:t>
      </w:r>
      <w:r>
        <w:rPr>
          <w:spacing w:val="-1"/>
        </w:rPr>
        <w:t xml:space="preserve"> </w:t>
      </w:r>
      <w:r>
        <w:t>gereklidir.</w:t>
      </w:r>
    </w:p>
    <w:p w:rsidR="003531C4" w:rsidRDefault="003531C4" w:rsidP="00A9391F">
      <w:pPr>
        <w:pStyle w:val="GvdeMetni"/>
        <w:spacing w:before="11"/>
        <w:jc w:val="both"/>
        <w:rPr>
          <w:sz w:val="23"/>
        </w:rPr>
      </w:pPr>
    </w:p>
    <w:p w:rsidR="00F44095" w:rsidRDefault="00F44095">
      <w:pPr>
        <w:pStyle w:val="GvdeMetni"/>
        <w:jc w:val="both"/>
      </w:pPr>
      <w:r>
        <w:br w:type="page"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F44095" w:rsidTr="00F44095">
        <w:tc>
          <w:tcPr>
            <w:tcW w:w="10940" w:type="dxa"/>
          </w:tcPr>
          <w:p w:rsidR="00F44095" w:rsidRPr="00F44095" w:rsidRDefault="00F44095" w:rsidP="00F44095">
            <w:pPr>
              <w:tabs>
                <w:tab w:val="left" w:pos="8010"/>
              </w:tabs>
              <w:rPr>
                <w:b/>
                <w:color w:val="000000" w:themeColor="text1"/>
              </w:rPr>
            </w:pPr>
            <w:r>
              <w:rPr>
                <w:b/>
              </w:rPr>
              <w:lastRenderedPageBreak/>
              <w:t xml:space="preserve">  </w:t>
            </w:r>
            <w:r>
              <w:rPr>
                <w:b/>
              </w:rPr>
              <w:t xml:space="preserve">        </w:t>
            </w:r>
            <w:r w:rsidRPr="00F44095">
              <w:rPr>
                <w:b/>
                <w:color w:val="000000" w:themeColor="text1"/>
              </w:rPr>
              <w:t xml:space="preserve">Yükseköğretim Kurulu Başkanlığı </w:t>
            </w:r>
            <w:r w:rsidRPr="00F44095">
              <w:rPr>
                <w:b/>
                <w:bCs/>
                <w:color w:val="000000" w:themeColor="text1"/>
                <w:sz w:val="24"/>
                <w:szCs w:val="24"/>
              </w:rPr>
              <w:t>Lisansüstü Eğitim ve Öğretim Yönetmeliği</w:t>
            </w:r>
          </w:p>
          <w:p w:rsidR="00F44095" w:rsidRDefault="00F44095" w:rsidP="00F44095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Özel öğrenci kabulü</w:t>
            </w:r>
          </w:p>
          <w:p w:rsidR="00F44095" w:rsidRDefault="00F44095" w:rsidP="00F44095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MADDE 31 –</w:t>
            </w:r>
            <w:r>
              <w:rPr>
                <w:sz w:val="24"/>
                <w:szCs w:val="24"/>
              </w:rPr>
              <w:t xml:space="preserve"> (1) </w:t>
            </w:r>
            <w:r>
              <w:rPr>
                <w:b/>
                <w:bCs/>
                <w:sz w:val="24"/>
                <w:szCs w:val="24"/>
              </w:rPr>
              <w:t xml:space="preserve">(Değişik:RG-22/11/2019-30956) </w:t>
            </w:r>
            <w:r>
              <w:rPr>
                <w:sz w:val="24"/>
                <w:szCs w:val="24"/>
              </w:rPr>
              <w:t>Bir yüksek lisans, doktora ya da sanatta yeterlik programına kayıtlı olan öğrenciler, diğer yükseköğretim kurumlarındaki lisansüstü derslere kayıtlı olduğu enstitü anabilim/anasanat dalı başkanlığının onayı ile özel öğrenci olarak kabul edilebilir. Lisansüstü derslere kabul edilen öğrencilerin özel öğrenci olarak aldığı ve başarılı olduğu derslerin muafiyet işlemleri kayıtlı olduğu enstitü anabilim/anasanat dalı başkanlığı tarafından yürütülür. Özel öğrenci kabul koşulları ve bu konudaki diğer hükümler yükseköğretim kurumlarının senatoları tarafından belirlenir.</w:t>
            </w:r>
          </w:p>
          <w:p w:rsidR="00F44095" w:rsidRPr="008623DC" w:rsidRDefault="00F44095" w:rsidP="00F44095">
            <w:pPr>
              <w:tabs>
                <w:tab w:val="left" w:pos="8010"/>
              </w:tabs>
              <w:rPr>
                <w:b/>
              </w:rPr>
            </w:pPr>
          </w:p>
          <w:p w:rsidR="00F44095" w:rsidRPr="00F44095" w:rsidRDefault="00F44095" w:rsidP="00F44095">
            <w:pPr>
              <w:pStyle w:val="Balk1"/>
              <w:spacing w:before="95"/>
              <w:rPr>
                <w:b w:val="0"/>
                <w:color w:val="000000" w:themeColor="text1"/>
                <w:sz w:val="24"/>
                <w:szCs w:val="24"/>
              </w:rPr>
            </w:pPr>
            <w:r>
              <w:t xml:space="preserve">       </w:t>
            </w:r>
            <w:r w:rsidRPr="00F44095">
              <w:rPr>
                <w:color w:val="000000" w:themeColor="text1"/>
                <w:sz w:val="24"/>
                <w:szCs w:val="24"/>
              </w:rPr>
              <w:t>Ankara Üniversitesi Lisansüstü Eğitim Öğretim Yönetmeliği</w:t>
            </w:r>
          </w:p>
          <w:p w:rsidR="00F44095" w:rsidRDefault="00F44095" w:rsidP="00F44095">
            <w:pPr>
              <w:jc w:val="both"/>
              <w:rPr>
                <w:b/>
              </w:rPr>
            </w:pPr>
            <w:r>
              <w:t xml:space="preserve">          </w:t>
            </w:r>
            <w:r w:rsidRPr="009D2C2C">
              <w:rPr>
                <w:b/>
                <w:bCs/>
                <w:sz w:val="24"/>
                <w:szCs w:val="24"/>
              </w:rPr>
              <w:t>Özel öğrenci kabulü</w:t>
            </w:r>
          </w:p>
          <w:p w:rsidR="00F44095" w:rsidRDefault="00F44095" w:rsidP="00F440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MADDE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(Değişik:RG-24/4/2017-30047)</w:t>
            </w:r>
          </w:p>
          <w:p w:rsidR="00F44095" w:rsidRPr="009D2C2C" w:rsidRDefault="00F44095" w:rsidP="00F44095">
            <w:pPr>
              <w:tabs>
                <w:tab w:val="left" w:pos="80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          (</w:t>
            </w:r>
            <w:r w:rsidRPr="009D2C2C">
              <w:rPr>
                <w:sz w:val="24"/>
                <w:szCs w:val="24"/>
              </w:rPr>
              <w:t xml:space="preserve">4) Özel öğrenciler, programlara; öğrencinin başvurusu, ilgili anabilim/anasanat dalının önerisi ve enstitü yönetim kurulu kararı ile kabul edilir. </w:t>
            </w:r>
          </w:p>
          <w:p w:rsidR="00F44095" w:rsidRPr="009D2C2C" w:rsidRDefault="00F44095" w:rsidP="00F44095">
            <w:pPr>
              <w:tabs>
                <w:tab w:val="left" w:pos="8010"/>
              </w:tabs>
              <w:jc w:val="both"/>
              <w:rPr>
                <w:sz w:val="24"/>
                <w:szCs w:val="24"/>
              </w:rPr>
            </w:pPr>
            <w:r w:rsidRPr="009D2C2C">
              <w:rPr>
                <w:sz w:val="24"/>
                <w:szCs w:val="24"/>
              </w:rPr>
              <w:t xml:space="preserve">           (5) Özel öğrencilerin kabulünde not düzeyi aranmaz ve giriş sınavı yapılmaz. </w:t>
            </w:r>
          </w:p>
          <w:p w:rsidR="00F44095" w:rsidRPr="009D2C2C" w:rsidRDefault="00F44095" w:rsidP="00F44095">
            <w:pPr>
              <w:tabs>
                <w:tab w:val="left" w:pos="8010"/>
              </w:tabs>
              <w:jc w:val="both"/>
              <w:rPr>
                <w:sz w:val="24"/>
                <w:szCs w:val="24"/>
              </w:rPr>
            </w:pPr>
            <w:r w:rsidRPr="009D2C2C">
              <w:rPr>
                <w:sz w:val="24"/>
                <w:szCs w:val="24"/>
              </w:rPr>
              <w:t xml:space="preserve">           (6) Özel öğrencilik, ilgili programda doğrudan derece elde etmeye yönelik bir öğretim olmayıp öğrencilik süresi iki yarıyılı geçemez. Özel öğrenci statüsünde ders alanlar öğrencilik haklarından yararlanamaz.</w:t>
            </w:r>
          </w:p>
          <w:p w:rsidR="00F44095" w:rsidRPr="009D2C2C" w:rsidRDefault="00F44095" w:rsidP="00F44095">
            <w:pPr>
              <w:tabs>
                <w:tab w:val="left" w:pos="8010"/>
              </w:tabs>
              <w:jc w:val="both"/>
              <w:rPr>
                <w:sz w:val="24"/>
                <w:szCs w:val="24"/>
              </w:rPr>
            </w:pPr>
            <w:r w:rsidRPr="009D2C2C">
              <w:rPr>
                <w:sz w:val="24"/>
                <w:szCs w:val="24"/>
              </w:rPr>
              <w:t xml:space="preserve">           (7) Özel öğrencilik hakkı kazananlara öğrencilik süresince taşıyabilecekleri, kimlik bilgilerini gösteren geçici bir belge verilir.</w:t>
            </w:r>
          </w:p>
          <w:p w:rsidR="00F44095" w:rsidRPr="009D2C2C" w:rsidRDefault="00F44095" w:rsidP="00F44095">
            <w:pPr>
              <w:tabs>
                <w:tab w:val="left" w:pos="8010"/>
              </w:tabs>
              <w:jc w:val="both"/>
              <w:rPr>
                <w:sz w:val="24"/>
                <w:szCs w:val="24"/>
              </w:rPr>
            </w:pPr>
            <w:r w:rsidRPr="009D2C2C">
              <w:rPr>
                <w:sz w:val="24"/>
                <w:szCs w:val="24"/>
              </w:rPr>
              <w:t xml:space="preserve">            (8) Özel öğrencilere diploma veya unvan verilmez; ancak, kayıt oldukları dersleri ve aldıkları notları gösteren özel öğrenci oldukları belirtilen bir belge verilir.</w:t>
            </w:r>
          </w:p>
          <w:p w:rsidR="00F44095" w:rsidRPr="009D2C2C" w:rsidRDefault="00F44095" w:rsidP="00F44095">
            <w:pPr>
              <w:tabs>
                <w:tab w:val="left" w:pos="8010"/>
              </w:tabs>
              <w:jc w:val="both"/>
              <w:rPr>
                <w:sz w:val="24"/>
                <w:szCs w:val="24"/>
              </w:rPr>
            </w:pPr>
            <w:r w:rsidRPr="009D2C2C">
              <w:rPr>
                <w:sz w:val="24"/>
                <w:szCs w:val="24"/>
              </w:rPr>
              <w:t xml:space="preserve">            (9) Özel öğrenciler, ders almak için Üniversite Yönetim Kurulu tarafından belirlenen öğrenim ücretini öderler. </w:t>
            </w:r>
          </w:p>
          <w:p w:rsidR="00F44095" w:rsidRPr="009D2C2C" w:rsidRDefault="00F44095" w:rsidP="00F44095">
            <w:pPr>
              <w:tabs>
                <w:tab w:val="left" w:pos="8010"/>
              </w:tabs>
              <w:jc w:val="both"/>
              <w:rPr>
                <w:sz w:val="24"/>
                <w:szCs w:val="24"/>
              </w:rPr>
            </w:pPr>
            <w:r w:rsidRPr="009D2C2C">
              <w:rPr>
                <w:sz w:val="24"/>
                <w:szCs w:val="24"/>
              </w:rPr>
              <w:t xml:space="preserve">            (10) Özel öğrencilerin programa kayıt hakkı kazanmaları durumunda özel öğrenci iken başardıkları lisansüstü dersler ve kredileri, izledikleri programdaki kredi toplamının yarısını geçmemek koşulu ile enstitü anabilim/anasanat dalı akademik kurulunun önerisi ve enstitü yönetim kurulunun onayı ile devam etmekte oldukları program için geçerli sayılır.</w:t>
            </w:r>
          </w:p>
          <w:p w:rsidR="00F44095" w:rsidRDefault="00F44095">
            <w:pPr>
              <w:pStyle w:val="GvdeMetni"/>
              <w:jc w:val="both"/>
            </w:pPr>
          </w:p>
        </w:tc>
      </w:tr>
    </w:tbl>
    <w:p w:rsidR="006B5AB6" w:rsidRDefault="006B5AB6">
      <w:pPr>
        <w:pStyle w:val="GvdeMetni"/>
        <w:jc w:val="both"/>
      </w:pPr>
    </w:p>
    <w:sectPr w:rsidR="006B5AB6" w:rsidSect="0056358E">
      <w:type w:val="continuous"/>
      <w:pgSz w:w="12240" w:h="15840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01D" w:rsidRDefault="00AE201D" w:rsidP="00090A88">
      <w:r>
        <w:separator/>
      </w:r>
    </w:p>
  </w:endnote>
  <w:endnote w:type="continuationSeparator" w:id="0">
    <w:p w:rsidR="00AE201D" w:rsidRDefault="00AE201D" w:rsidP="0009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15"/>
      <w:gridCol w:w="5258"/>
    </w:tblGrid>
    <w:tr w:rsidR="00A9391F" w:rsidRPr="006D37D6" w:rsidTr="0056358E">
      <w:trPr>
        <w:cantSplit/>
        <w:trHeight w:val="632"/>
      </w:trPr>
      <w:tc>
        <w:tcPr>
          <w:tcW w:w="5387" w:type="dxa"/>
        </w:tcPr>
        <w:p w:rsidR="00A9391F" w:rsidRPr="006D37D6" w:rsidRDefault="0056358E" w:rsidP="0056358E">
          <w:pPr>
            <w:tabs>
              <w:tab w:val="center" w:pos="2623"/>
              <w:tab w:val="center" w:pos="4536"/>
              <w:tab w:val="right" w:pos="9072"/>
            </w:tabs>
            <w:rPr>
              <w:b/>
              <w:sz w:val="20"/>
              <w:szCs w:val="20"/>
              <w:lang w:val="de-DE" w:eastAsia="tr-TR"/>
            </w:rPr>
          </w:pPr>
          <w:r>
            <w:rPr>
              <w:b/>
              <w:sz w:val="20"/>
              <w:szCs w:val="20"/>
              <w:lang w:val="de-DE" w:eastAsia="tr-TR"/>
            </w:rPr>
            <w:tab/>
          </w:r>
          <w:r w:rsidR="00A9391F" w:rsidRPr="006D37D6">
            <w:rPr>
              <w:b/>
              <w:sz w:val="20"/>
              <w:szCs w:val="20"/>
              <w:lang w:val="de-DE" w:eastAsia="tr-TR"/>
            </w:rPr>
            <w:t>Hazırlayan</w:t>
          </w:r>
        </w:p>
        <w:p w:rsidR="00A9391F" w:rsidRPr="006D37D6" w:rsidRDefault="00A9391F" w:rsidP="00A9391F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r w:rsidRPr="006D37D6">
            <w:rPr>
              <w:b/>
              <w:sz w:val="20"/>
              <w:szCs w:val="20"/>
              <w:lang w:val="en-US" w:eastAsia="tr-TR"/>
            </w:rPr>
            <w:t>Emine EROĞLU</w:t>
          </w:r>
        </w:p>
        <w:p w:rsidR="00A9391F" w:rsidRPr="006D37D6" w:rsidRDefault="00A9391F" w:rsidP="00A9391F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r w:rsidRPr="006D37D6">
            <w:rPr>
              <w:b/>
              <w:sz w:val="20"/>
              <w:szCs w:val="20"/>
              <w:lang w:val="en-US" w:eastAsia="tr-TR"/>
            </w:rPr>
            <w:t>Enstitü Sekreteri</w:t>
          </w:r>
        </w:p>
      </w:tc>
      <w:tc>
        <w:tcPr>
          <w:tcW w:w="5136" w:type="dxa"/>
        </w:tcPr>
        <w:p w:rsidR="00A9391F" w:rsidRPr="006D37D6" w:rsidRDefault="00A9391F" w:rsidP="00A9391F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r w:rsidRPr="006D37D6">
            <w:rPr>
              <w:b/>
              <w:sz w:val="20"/>
              <w:szCs w:val="20"/>
              <w:lang w:val="en-US" w:eastAsia="tr-TR"/>
            </w:rPr>
            <w:t>Onaylayan</w:t>
          </w:r>
        </w:p>
        <w:p w:rsidR="00A9391F" w:rsidRPr="006D37D6" w:rsidRDefault="00A9391F" w:rsidP="00A9391F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r w:rsidRPr="006D37D6">
            <w:rPr>
              <w:b/>
              <w:sz w:val="20"/>
              <w:szCs w:val="20"/>
              <w:lang w:val="en-US" w:eastAsia="tr-TR"/>
            </w:rPr>
            <w:t>Prof.</w:t>
          </w:r>
          <w:r w:rsidR="0010217F">
            <w:rPr>
              <w:b/>
              <w:sz w:val="20"/>
              <w:szCs w:val="20"/>
              <w:lang w:val="en-US" w:eastAsia="tr-TR"/>
            </w:rPr>
            <w:t xml:space="preserve"> </w:t>
          </w:r>
          <w:r w:rsidRPr="006D37D6">
            <w:rPr>
              <w:b/>
              <w:sz w:val="20"/>
              <w:szCs w:val="20"/>
              <w:lang w:val="en-US" w:eastAsia="tr-TR"/>
            </w:rPr>
            <w:t>Dr. Aykut ÖZKUL</w:t>
          </w:r>
        </w:p>
        <w:p w:rsidR="00A9391F" w:rsidRPr="006D37D6" w:rsidRDefault="00A9391F" w:rsidP="00A9391F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r w:rsidRPr="006D37D6">
            <w:rPr>
              <w:b/>
              <w:sz w:val="20"/>
              <w:szCs w:val="20"/>
              <w:lang w:val="en-US" w:eastAsia="tr-TR"/>
            </w:rPr>
            <w:t>Enstitü Müdürü</w:t>
          </w:r>
        </w:p>
      </w:tc>
    </w:tr>
    <w:tr w:rsidR="00A9391F" w:rsidRPr="006D37D6" w:rsidTr="0056358E">
      <w:trPr>
        <w:cantSplit/>
        <w:trHeight w:val="709"/>
      </w:trPr>
      <w:tc>
        <w:tcPr>
          <w:tcW w:w="5387" w:type="dxa"/>
        </w:tcPr>
        <w:p w:rsidR="00A9391F" w:rsidRPr="006D37D6" w:rsidRDefault="00A9391F" w:rsidP="00A9391F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  <w:szCs w:val="20"/>
              <w:lang w:val="en-US" w:eastAsia="tr-TR"/>
            </w:rPr>
          </w:pPr>
        </w:p>
      </w:tc>
      <w:tc>
        <w:tcPr>
          <w:tcW w:w="5136" w:type="dxa"/>
        </w:tcPr>
        <w:p w:rsidR="00A9391F" w:rsidRPr="006D37D6" w:rsidRDefault="00A9391F" w:rsidP="00A9391F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20"/>
              <w:lang w:val="en-US" w:eastAsia="tr-TR"/>
            </w:rPr>
          </w:pPr>
        </w:p>
      </w:tc>
    </w:tr>
  </w:tbl>
  <w:p w:rsidR="00A9391F" w:rsidRDefault="00B038DB" w:rsidP="0056358E">
    <w:pPr>
      <w:tabs>
        <w:tab w:val="center" w:pos="5244"/>
      </w:tabs>
    </w:pPr>
    <w:r w:rsidRPr="00AB510B">
      <w:rPr>
        <w:b/>
        <w:i/>
        <w:sz w:val="18"/>
        <w:szCs w:val="18"/>
        <w:lang w:eastAsia="tr-TR"/>
      </w:rPr>
      <w:t>Form No:</w:t>
    </w:r>
    <w:r>
      <w:rPr>
        <w:b/>
        <w:i/>
        <w:sz w:val="18"/>
        <w:szCs w:val="18"/>
        <w:lang w:eastAsia="tr-TR"/>
      </w:rPr>
      <w:t>41</w:t>
    </w:r>
    <w:r w:rsidR="0056358E">
      <w:rPr>
        <w:b/>
        <w:i/>
        <w:sz w:val="18"/>
        <w:szCs w:val="18"/>
        <w:lang w:eastAsia="tr-TR"/>
      </w:rPr>
      <w:t xml:space="preserve">, </w:t>
    </w:r>
    <w:r w:rsidRPr="00AB510B">
      <w:rPr>
        <w:b/>
        <w:i/>
        <w:sz w:val="18"/>
        <w:szCs w:val="18"/>
        <w:lang w:eastAsia="tr-TR"/>
      </w:rPr>
      <w:t>Revizyon No:00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01D" w:rsidRDefault="00AE201D" w:rsidP="00090A88">
      <w:r>
        <w:separator/>
      </w:r>
    </w:p>
  </w:footnote>
  <w:footnote w:type="continuationSeparator" w:id="0">
    <w:p w:rsidR="00AE201D" w:rsidRDefault="00AE201D" w:rsidP="00090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"/>
      <w:tblW w:w="1077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2317"/>
      <w:gridCol w:w="4767"/>
      <w:gridCol w:w="1893"/>
      <w:gridCol w:w="1796"/>
    </w:tblGrid>
    <w:tr w:rsidR="00740DCC" w:rsidRPr="003E5770" w:rsidTr="00525B71">
      <w:trPr>
        <w:trHeight w:val="322"/>
      </w:trPr>
      <w:tc>
        <w:tcPr>
          <w:tcW w:w="2253" w:type="dxa"/>
          <w:vMerge w:val="restart"/>
        </w:tcPr>
        <w:p w:rsidR="00090A88" w:rsidRPr="003E5770" w:rsidRDefault="00090A88" w:rsidP="00090A88">
          <w:pPr>
            <w:jc w:val="center"/>
            <w:rPr>
              <w:sz w:val="20"/>
              <w:szCs w:val="20"/>
              <w:lang w:eastAsia="tr-TR"/>
            </w:rPr>
          </w:pPr>
          <w:r w:rsidRPr="003E5770">
            <w:rPr>
              <w:noProof/>
              <w:sz w:val="24"/>
              <w:szCs w:val="24"/>
              <w:lang w:eastAsia="tr-TR"/>
            </w:rPr>
            <w:drawing>
              <wp:inline distT="0" distB="0" distL="0" distR="0" wp14:anchorId="2BF8CCFF" wp14:editId="02DD1135">
                <wp:extent cx="1323975" cy="704850"/>
                <wp:effectExtent l="0" t="0" r="9525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4" w:type="dxa"/>
          <w:vMerge w:val="restart"/>
        </w:tcPr>
        <w:p w:rsidR="00090A88" w:rsidRPr="00525B71" w:rsidRDefault="00090A88" w:rsidP="00090A88">
          <w:pPr>
            <w:jc w:val="center"/>
            <w:rPr>
              <w:b/>
              <w:lang w:eastAsia="tr-TR"/>
            </w:rPr>
          </w:pPr>
        </w:p>
        <w:p w:rsidR="00090A88" w:rsidRPr="00525B71" w:rsidRDefault="00090A88" w:rsidP="00090A88">
          <w:pPr>
            <w:jc w:val="center"/>
            <w:rPr>
              <w:b/>
              <w:lang w:eastAsia="tr-TR"/>
            </w:rPr>
          </w:pPr>
          <w:r w:rsidRPr="00525B71">
            <w:rPr>
              <w:b/>
              <w:lang w:eastAsia="tr-TR"/>
            </w:rPr>
            <w:t>ANKARA ÜNİVERSİTESİ</w:t>
          </w:r>
        </w:p>
        <w:p w:rsidR="00090A88" w:rsidRPr="00525B71" w:rsidRDefault="00090A88" w:rsidP="00090A88">
          <w:pPr>
            <w:jc w:val="center"/>
            <w:rPr>
              <w:b/>
              <w:lang w:eastAsia="tr-TR"/>
            </w:rPr>
          </w:pPr>
          <w:r w:rsidRPr="00525B71">
            <w:rPr>
              <w:b/>
              <w:lang w:eastAsia="tr-TR"/>
            </w:rPr>
            <w:t>BİYOTEKNOLOJİ ENSTİTÜSÜ</w:t>
          </w:r>
        </w:p>
        <w:p w:rsidR="00F44095" w:rsidRDefault="00090A88" w:rsidP="004D7C21">
          <w:pPr>
            <w:jc w:val="center"/>
            <w:rPr>
              <w:b/>
              <w:lang w:eastAsia="tr-TR"/>
            </w:rPr>
          </w:pPr>
          <w:r w:rsidRPr="00525B71">
            <w:rPr>
              <w:b/>
              <w:lang w:eastAsia="tr-TR"/>
            </w:rPr>
            <w:t>FARKLI ÜNİVERSİTE/ENSTİTÜ</w:t>
          </w:r>
        </w:p>
        <w:p w:rsidR="00090A88" w:rsidRPr="00525B71" w:rsidRDefault="00090A88" w:rsidP="004D7C21">
          <w:pPr>
            <w:jc w:val="center"/>
            <w:rPr>
              <w:lang w:eastAsia="tr-TR"/>
            </w:rPr>
          </w:pPr>
          <w:r w:rsidRPr="00525B71">
            <w:rPr>
              <w:b/>
              <w:lang w:eastAsia="tr-TR"/>
            </w:rPr>
            <w:t xml:space="preserve"> ÖĞRENCİLERİ İÇİN DERS KAYIT FORMU</w:t>
          </w:r>
        </w:p>
      </w:tc>
      <w:tc>
        <w:tcPr>
          <w:tcW w:w="1906" w:type="dxa"/>
          <w:vAlign w:val="center"/>
        </w:tcPr>
        <w:p w:rsidR="00090A88" w:rsidRPr="00525B71" w:rsidRDefault="00090A88" w:rsidP="00972A69">
          <w:pPr>
            <w:tabs>
              <w:tab w:val="left" w:pos="1561"/>
              <w:tab w:val="center" w:pos="4536"/>
              <w:tab w:val="right" w:pos="9072"/>
            </w:tabs>
            <w:ind w:left="213" w:hanging="212"/>
            <w:jc w:val="both"/>
            <w:rPr>
              <w:b/>
              <w:lang w:val="en-AU" w:eastAsia="tr-TR"/>
            </w:rPr>
          </w:pPr>
          <w:r w:rsidRPr="00525B71">
            <w:rPr>
              <w:b/>
              <w:lang w:val="en-AU" w:eastAsia="tr-TR"/>
            </w:rPr>
            <w:t>Doküman No</w:t>
          </w:r>
        </w:p>
      </w:tc>
      <w:tc>
        <w:tcPr>
          <w:tcW w:w="1810" w:type="dxa"/>
          <w:vAlign w:val="center"/>
        </w:tcPr>
        <w:p w:rsidR="00090A88" w:rsidRPr="00525B71" w:rsidRDefault="00090A88" w:rsidP="00972A69">
          <w:pPr>
            <w:tabs>
              <w:tab w:val="left" w:pos="1773"/>
              <w:tab w:val="center" w:pos="4536"/>
              <w:tab w:val="right" w:pos="9072"/>
            </w:tabs>
            <w:ind w:right="-212"/>
            <w:jc w:val="both"/>
            <w:rPr>
              <w:lang w:val="en-AU" w:eastAsia="tr-TR"/>
            </w:rPr>
          </w:pPr>
          <w:r w:rsidRPr="00525B71">
            <w:rPr>
              <w:lang w:val="en-AU" w:eastAsia="tr-TR"/>
            </w:rPr>
            <w:t>FR.11.F41</w:t>
          </w:r>
        </w:p>
      </w:tc>
    </w:tr>
    <w:tr w:rsidR="00740DCC" w:rsidRPr="003E5770" w:rsidTr="00525B71">
      <w:trPr>
        <w:trHeight w:val="323"/>
      </w:trPr>
      <w:tc>
        <w:tcPr>
          <w:tcW w:w="2253" w:type="dxa"/>
          <w:vMerge/>
        </w:tcPr>
        <w:p w:rsidR="00090A88" w:rsidRPr="003E5770" w:rsidRDefault="00090A88" w:rsidP="00090A88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4804" w:type="dxa"/>
          <w:vMerge/>
        </w:tcPr>
        <w:p w:rsidR="00090A88" w:rsidRPr="00525B71" w:rsidRDefault="00090A88" w:rsidP="00090A88">
          <w:pPr>
            <w:jc w:val="center"/>
            <w:rPr>
              <w:b/>
              <w:lang w:eastAsia="tr-TR"/>
            </w:rPr>
          </w:pPr>
        </w:p>
      </w:tc>
      <w:tc>
        <w:tcPr>
          <w:tcW w:w="1906" w:type="dxa"/>
          <w:vAlign w:val="center"/>
        </w:tcPr>
        <w:p w:rsidR="00090A88" w:rsidRPr="00525B71" w:rsidRDefault="00090A88" w:rsidP="00972A69">
          <w:pPr>
            <w:tabs>
              <w:tab w:val="left" w:pos="1561"/>
              <w:tab w:val="center" w:pos="4536"/>
              <w:tab w:val="right" w:pos="9072"/>
            </w:tabs>
            <w:ind w:left="213" w:hanging="212"/>
            <w:jc w:val="both"/>
            <w:rPr>
              <w:b/>
              <w:lang w:val="en-AU" w:eastAsia="tr-TR"/>
            </w:rPr>
          </w:pPr>
          <w:r w:rsidRPr="00525B71">
            <w:rPr>
              <w:b/>
              <w:lang w:val="en-AU" w:eastAsia="tr-TR"/>
            </w:rPr>
            <w:t>Yürürlük Tarihi</w:t>
          </w:r>
        </w:p>
      </w:tc>
      <w:tc>
        <w:tcPr>
          <w:tcW w:w="1810" w:type="dxa"/>
          <w:vAlign w:val="center"/>
        </w:tcPr>
        <w:p w:rsidR="00090A88" w:rsidRPr="00525B71" w:rsidRDefault="0010217F" w:rsidP="00972A69">
          <w:pPr>
            <w:tabs>
              <w:tab w:val="left" w:pos="1773"/>
              <w:tab w:val="center" w:pos="4536"/>
              <w:tab w:val="right" w:pos="9072"/>
            </w:tabs>
            <w:ind w:right="-212"/>
            <w:jc w:val="both"/>
            <w:rPr>
              <w:lang w:val="en-AU" w:eastAsia="tr-TR"/>
            </w:rPr>
          </w:pPr>
          <w:r>
            <w:rPr>
              <w:lang w:val="en-AU" w:eastAsia="tr-TR"/>
            </w:rPr>
            <w:t>07.02.2022</w:t>
          </w:r>
        </w:p>
      </w:tc>
    </w:tr>
    <w:tr w:rsidR="00740DCC" w:rsidRPr="003E5770" w:rsidTr="00525B71">
      <w:trPr>
        <w:trHeight w:val="322"/>
      </w:trPr>
      <w:tc>
        <w:tcPr>
          <w:tcW w:w="2253" w:type="dxa"/>
          <w:vMerge/>
        </w:tcPr>
        <w:p w:rsidR="00090A88" w:rsidRPr="003E5770" w:rsidRDefault="00090A88" w:rsidP="00090A88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4804" w:type="dxa"/>
          <w:vMerge/>
        </w:tcPr>
        <w:p w:rsidR="00090A88" w:rsidRPr="00525B71" w:rsidRDefault="00090A88" w:rsidP="00090A88">
          <w:pPr>
            <w:jc w:val="center"/>
            <w:rPr>
              <w:b/>
              <w:lang w:eastAsia="tr-TR"/>
            </w:rPr>
          </w:pPr>
        </w:p>
      </w:tc>
      <w:tc>
        <w:tcPr>
          <w:tcW w:w="1906" w:type="dxa"/>
          <w:vAlign w:val="center"/>
        </w:tcPr>
        <w:p w:rsidR="00090A88" w:rsidRPr="00525B71" w:rsidRDefault="00090A88" w:rsidP="00972A69">
          <w:pPr>
            <w:tabs>
              <w:tab w:val="left" w:pos="1561"/>
              <w:tab w:val="center" w:pos="4536"/>
              <w:tab w:val="right" w:pos="9072"/>
            </w:tabs>
            <w:ind w:left="213" w:hanging="212"/>
            <w:jc w:val="both"/>
            <w:rPr>
              <w:b/>
              <w:lang w:val="en-AU" w:eastAsia="tr-TR"/>
            </w:rPr>
          </w:pPr>
          <w:r w:rsidRPr="00525B71">
            <w:rPr>
              <w:b/>
              <w:lang w:val="en-AU" w:eastAsia="tr-TR"/>
            </w:rPr>
            <w:t>Revizyon No</w:t>
          </w:r>
        </w:p>
      </w:tc>
      <w:tc>
        <w:tcPr>
          <w:tcW w:w="1810" w:type="dxa"/>
          <w:vAlign w:val="center"/>
        </w:tcPr>
        <w:p w:rsidR="00090A88" w:rsidRPr="00525B71" w:rsidRDefault="00090A88" w:rsidP="00972A69">
          <w:pPr>
            <w:tabs>
              <w:tab w:val="left" w:pos="1773"/>
              <w:tab w:val="center" w:pos="4536"/>
              <w:tab w:val="right" w:pos="9072"/>
            </w:tabs>
            <w:ind w:right="-212"/>
            <w:jc w:val="both"/>
            <w:rPr>
              <w:lang w:val="en-AU" w:eastAsia="tr-TR"/>
            </w:rPr>
          </w:pPr>
          <w:r w:rsidRPr="00525B71">
            <w:rPr>
              <w:lang w:val="en-AU" w:eastAsia="tr-TR"/>
            </w:rPr>
            <w:t>00</w:t>
          </w:r>
        </w:p>
      </w:tc>
    </w:tr>
    <w:tr w:rsidR="00740DCC" w:rsidRPr="003E5770" w:rsidTr="00525B71">
      <w:trPr>
        <w:trHeight w:val="323"/>
      </w:trPr>
      <w:tc>
        <w:tcPr>
          <w:tcW w:w="2253" w:type="dxa"/>
          <w:vMerge/>
        </w:tcPr>
        <w:p w:rsidR="00090A88" w:rsidRPr="003E5770" w:rsidRDefault="00090A88" w:rsidP="00090A88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4804" w:type="dxa"/>
          <w:vMerge/>
        </w:tcPr>
        <w:p w:rsidR="00090A88" w:rsidRPr="00525B71" w:rsidRDefault="00090A88" w:rsidP="00090A88">
          <w:pPr>
            <w:jc w:val="center"/>
            <w:rPr>
              <w:b/>
              <w:lang w:eastAsia="tr-TR"/>
            </w:rPr>
          </w:pPr>
        </w:p>
      </w:tc>
      <w:tc>
        <w:tcPr>
          <w:tcW w:w="1906" w:type="dxa"/>
          <w:vAlign w:val="center"/>
        </w:tcPr>
        <w:p w:rsidR="00090A88" w:rsidRPr="00525B71" w:rsidRDefault="00090A88" w:rsidP="00972A69">
          <w:pPr>
            <w:tabs>
              <w:tab w:val="left" w:pos="1561"/>
              <w:tab w:val="center" w:pos="4536"/>
              <w:tab w:val="right" w:pos="9072"/>
            </w:tabs>
            <w:ind w:left="213" w:hanging="212"/>
            <w:jc w:val="both"/>
            <w:rPr>
              <w:b/>
              <w:lang w:val="en-AU" w:eastAsia="tr-TR"/>
            </w:rPr>
          </w:pPr>
          <w:r w:rsidRPr="00525B71">
            <w:rPr>
              <w:b/>
              <w:lang w:val="en-AU" w:eastAsia="tr-TR"/>
            </w:rPr>
            <w:t>Sayfa No</w:t>
          </w:r>
        </w:p>
      </w:tc>
      <w:tc>
        <w:tcPr>
          <w:tcW w:w="1810" w:type="dxa"/>
          <w:vAlign w:val="center"/>
        </w:tcPr>
        <w:p w:rsidR="00090A88" w:rsidRPr="00525B71" w:rsidRDefault="00090A88" w:rsidP="00972A69">
          <w:pPr>
            <w:tabs>
              <w:tab w:val="left" w:pos="72"/>
            </w:tabs>
            <w:ind w:right="72"/>
            <w:jc w:val="both"/>
            <w:rPr>
              <w:lang w:val="de-DE" w:eastAsia="tr-TR"/>
            </w:rPr>
          </w:pPr>
          <w:r w:rsidRPr="00525B71">
            <w:rPr>
              <w:bCs/>
              <w:lang w:val="de-DE" w:eastAsia="tr-TR"/>
            </w:rPr>
            <w:fldChar w:fldCharType="begin"/>
          </w:r>
          <w:r w:rsidRPr="00525B71">
            <w:rPr>
              <w:bCs/>
              <w:lang w:val="de-DE" w:eastAsia="tr-TR"/>
            </w:rPr>
            <w:instrText>PAGE  \* Arabic  \* MERGEFORMAT</w:instrText>
          </w:r>
          <w:r w:rsidRPr="00525B71">
            <w:rPr>
              <w:bCs/>
              <w:lang w:val="de-DE" w:eastAsia="tr-TR"/>
            </w:rPr>
            <w:fldChar w:fldCharType="separate"/>
          </w:r>
          <w:r w:rsidR="005A1A99">
            <w:rPr>
              <w:bCs/>
              <w:noProof/>
              <w:lang w:val="de-DE" w:eastAsia="tr-TR"/>
            </w:rPr>
            <w:t>1</w:t>
          </w:r>
          <w:r w:rsidRPr="00525B71">
            <w:rPr>
              <w:bCs/>
              <w:lang w:val="de-DE" w:eastAsia="tr-TR"/>
            </w:rPr>
            <w:fldChar w:fldCharType="end"/>
          </w:r>
          <w:r w:rsidRPr="00525B71">
            <w:rPr>
              <w:bCs/>
              <w:lang w:val="de-DE" w:eastAsia="tr-TR"/>
            </w:rPr>
            <w:t xml:space="preserve"> / </w:t>
          </w:r>
          <w:r w:rsidRPr="00525B71">
            <w:rPr>
              <w:bCs/>
              <w:lang w:val="de-DE" w:eastAsia="tr-TR"/>
            </w:rPr>
            <w:fldChar w:fldCharType="begin"/>
          </w:r>
          <w:r w:rsidRPr="00525B71">
            <w:rPr>
              <w:bCs/>
              <w:lang w:val="de-DE" w:eastAsia="tr-TR"/>
            </w:rPr>
            <w:instrText>NUMPAGES  \* Arabic  \* MERGEFORMAT</w:instrText>
          </w:r>
          <w:r w:rsidRPr="00525B71">
            <w:rPr>
              <w:bCs/>
              <w:lang w:val="de-DE" w:eastAsia="tr-TR"/>
            </w:rPr>
            <w:fldChar w:fldCharType="separate"/>
          </w:r>
          <w:r w:rsidR="005A1A99">
            <w:rPr>
              <w:bCs/>
              <w:noProof/>
              <w:lang w:val="de-DE" w:eastAsia="tr-TR"/>
            </w:rPr>
            <w:t>2</w:t>
          </w:r>
          <w:r w:rsidRPr="00525B71">
            <w:rPr>
              <w:bCs/>
              <w:lang w:val="de-DE" w:eastAsia="tr-TR"/>
            </w:rPr>
            <w:fldChar w:fldCharType="end"/>
          </w:r>
        </w:p>
      </w:tc>
    </w:tr>
  </w:tbl>
  <w:p w:rsidR="00090A88" w:rsidRDefault="00090A8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F0EFA"/>
    <w:multiLevelType w:val="hybridMultilevel"/>
    <w:tmpl w:val="984C0E48"/>
    <w:lvl w:ilvl="0" w:tplc="24343DD6">
      <w:start w:val="2"/>
      <w:numFmt w:val="upperRoman"/>
      <w:lvlText w:val="%1-"/>
      <w:lvlJc w:val="left"/>
      <w:pPr>
        <w:ind w:left="539" w:hanging="300"/>
      </w:pPr>
      <w:rPr>
        <w:rFonts w:hint="default"/>
        <w:b/>
        <w:bCs/>
        <w:w w:val="100"/>
        <w:lang w:val="tr-TR" w:eastAsia="en-US" w:bidi="ar-SA"/>
      </w:rPr>
    </w:lvl>
    <w:lvl w:ilvl="1" w:tplc="ADA07218">
      <w:numFmt w:val="bullet"/>
      <w:lvlText w:val="•"/>
      <w:lvlJc w:val="left"/>
      <w:pPr>
        <w:ind w:left="1398" w:hanging="300"/>
      </w:pPr>
      <w:rPr>
        <w:rFonts w:hint="default"/>
        <w:lang w:val="tr-TR" w:eastAsia="en-US" w:bidi="ar-SA"/>
      </w:rPr>
    </w:lvl>
    <w:lvl w:ilvl="2" w:tplc="73249354">
      <w:numFmt w:val="bullet"/>
      <w:lvlText w:val="•"/>
      <w:lvlJc w:val="left"/>
      <w:pPr>
        <w:ind w:left="2256" w:hanging="300"/>
      </w:pPr>
      <w:rPr>
        <w:rFonts w:hint="default"/>
        <w:lang w:val="tr-TR" w:eastAsia="en-US" w:bidi="ar-SA"/>
      </w:rPr>
    </w:lvl>
    <w:lvl w:ilvl="3" w:tplc="A30452E8">
      <w:numFmt w:val="bullet"/>
      <w:lvlText w:val="•"/>
      <w:lvlJc w:val="left"/>
      <w:pPr>
        <w:ind w:left="3114" w:hanging="300"/>
      </w:pPr>
      <w:rPr>
        <w:rFonts w:hint="default"/>
        <w:lang w:val="tr-TR" w:eastAsia="en-US" w:bidi="ar-SA"/>
      </w:rPr>
    </w:lvl>
    <w:lvl w:ilvl="4" w:tplc="1EC245CA">
      <w:numFmt w:val="bullet"/>
      <w:lvlText w:val="•"/>
      <w:lvlJc w:val="left"/>
      <w:pPr>
        <w:ind w:left="3972" w:hanging="300"/>
      </w:pPr>
      <w:rPr>
        <w:rFonts w:hint="default"/>
        <w:lang w:val="tr-TR" w:eastAsia="en-US" w:bidi="ar-SA"/>
      </w:rPr>
    </w:lvl>
    <w:lvl w:ilvl="5" w:tplc="C8142768">
      <w:numFmt w:val="bullet"/>
      <w:lvlText w:val="•"/>
      <w:lvlJc w:val="left"/>
      <w:pPr>
        <w:ind w:left="4830" w:hanging="300"/>
      </w:pPr>
      <w:rPr>
        <w:rFonts w:hint="default"/>
        <w:lang w:val="tr-TR" w:eastAsia="en-US" w:bidi="ar-SA"/>
      </w:rPr>
    </w:lvl>
    <w:lvl w:ilvl="6" w:tplc="34A4C7D4">
      <w:numFmt w:val="bullet"/>
      <w:lvlText w:val="•"/>
      <w:lvlJc w:val="left"/>
      <w:pPr>
        <w:ind w:left="5688" w:hanging="300"/>
      </w:pPr>
      <w:rPr>
        <w:rFonts w:hint="default"/>
        <w:lang w:val="tr-TR" w:eastAsia="en-US" w:bidi="ar-SA"/>
      </w:rPr>
    </w:lvl>
    <w:lvl w:ilvl="7" w:tplc="BB9CE0F0">
      <w:numFmt w:val="bullet"/>
      <w:lvlText w:val="•"/>
      <w:lvlJc w:val="left"/>
      <w:pPr>
        <w:ind w:left="6546" w:hanging="300"/>
      </w:pPr>
      <w:rPr>
        <w:rFonts w:hint="default"/>
        <w:lang w:val="tr-TR" w:eastAsia="en-US" w:bidi="ar-SA"/>
      </w:rPr>
    </w:lvl>
    <w:lvl w:ilvl="8" w:tplc="059EBF5C">
      <w:numFmt w:val="bullet"/>
      <w:lvlText w:val="•"/>
      <w:lvlJc w:val="left"/>
      <w:pPr>
        <w:ind w:left="7404" w:hanging="300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1C4"/>
    <w:rsid w:val="00090A88"/>
    <w:rsid w:val="0010217F"/>
    <w:rsid w:val="0012336F"/>
    <w:rsid w:val="001468DB"/>
    <w:rsid w:val="002F631E"/>
    <w:rsid w:val="003531C4"/>
    <w:rsid w:val="00387D4C"/>
    <w:rsid w:val="004347D3"/>
    <w:rsid w:val="00434AEB"/>
    <w:rsid w:val="004D7C21"/>
    <w:rsid w:val="00525B71"/>
    <w:rsid w:val="0056358E"/>
    <w:rsid w:val="005A1A99"/>
    <w:rsid w:val="005D0FA4"/>
    <w:rsid w:val="005F3A23"/>
    <w:rsid w:val="006B5AB6"/>
    <w:rsid w:val="00740DCC"/>
    <w:rsid w:val="00972A69"/>
    <w:rsid w:val="00A209DD"/>
    <w:rsid w:val="00A9391F"/>
    <w:rsid w:val="00AD354C"/>
    <w:rsid w:val="00AE201D"/>
    <w:rsid w:val="00B038DB"/>
    <w:rsid w:val="00B6608B"/>
    <w:rsid w:val="00DB6713"/>
    <w:rsid w:val="00F4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B9A4E"/>
  <w15:docId w15:val="{9DA9F516-1964-4B17-8931-E4AA917D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ind w:left="240"/>
      <w:outlineLvl w:val="0"/>
    </w:pPr>
    <w:rPr>
      <w:b/>
      <w:bCs/>
    </w:rPr>
  </w:style>
  <w:style w:type="paragraph" w:styleId="Balk2">
    <w:name w:val="heading 2"/>
    <w:basedOn w:val="Normal"/>
    <w:uiPriority w:val="1"/>
    <w:qFormat/>
    <w:pPr>
      <w:spacing w:before="91"/>
      <w:ind w:left="240"/>
      <w:outlineLvl w:val="1"/>
    </w:pPr>
    <w:rPr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18"/>
      <w:szCs w:val="18"/>
    </w:rPr>
  </w:style>
  <w:style w:type="paragraph" w:styleId="KonuBal">
    <w:name w:val="Title"/>
    <w:basedOn w:val="Normal"/>
    <w:link w:val="KonuBalChar"/>
    <w:qFormat/>
    <w:pPr>
      <w:spacing w:before="65"/>
      <w:ind w:left="659" w:hanging="420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pPr>
      <w:spacing w:before="65"/>
      <w:ind w:left="539" w:hanging="420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character" w:customStyle="1" w:styleId="KonuBalChar">
    <w:name w:val="Konu Başlığı Char"/>
    <w:basedOn w:val="VarsaylanParagrafYazTipi"/>
    <w:link w:val="KonuBal"/>
    <w:rsid w:val="00DB6713"/>
    <w:rPr>
      <w:rFonts w:ascii="Times New Roman" w:eastAsia="Times New Roman" w:hAnsi="Times New Roman" w:cs="Times New Roman"/>
      <w:b/>
      <w:bCs/>
      <w:sz w:val="24"/>
      <w:szCs w:val="24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090A8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90A88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090A8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90A88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090A88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090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40DC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0DCC"/>
    <w:rPr>
      <w:rFonts w:ascii="Segoe UI" w:eastAsia="Times New Roman" w:hAnsi="Segoe UI" w:cs="Segoe UI"/>
      <w:sz w:val="18"/>
      <w:szCs w:val="18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A74E1-8867-48B7-A860-7FD4006B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HILAL OZDAG</dc:creator>
  <cp:lastModifiedBy>BT</cp:lastModifiedBy>
  <cp:revision>21</cp:revision>
  <cp:lastPrinted>2021-09-17T10:38:00Z</cp:lastPrinted>
  <dcterms:created xsi:type="dcterms:W3CDTF">2021-09-17T10:17:00Z</dcterms:created>
  <dcterms:modified xsi:type="dcterms:W3CDTF">2022-01-28T11:42:00Z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2018-02-21T00:00:00Z</vt:filetime>
  </property>
  <property fmtid="{D5CDD505-2E9C-101B-9397-08002B2CF9AE}" pid="3" name="Creator">
    <vt:lpwstr>Writer</vt:lpwstr>
  </property>
  <property fmtid="{D5CDD505-2E9C-101B-9397-08002B2CF9AE}" pid="4" name="LastSaved">
    <vt:filetime>2018-02-21T00:00:00Z</vt:filetime>
  </property>
</Properties>
</file>